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C20E54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C20E54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C20E54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C20E54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C20E54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C20E54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C20E54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C20E54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C20E54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C20E54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C20E54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C20E54">
        <w:rPr>
          <w:rFonts w:ascii="Sylfaen" w:hAnsi="Sylfaen"/>
          <w:b/>
          <w:sz w:val="24"/>
          <w:szCs w:val="24"/>
          <w:lang w:val="ka-GE"/>
        </w:rPr>
        <w:t>20......</w:t>
      </w:r>
      <w:r w:rsidRPr="00C20E54">
        <w:rPr>
          <w:rFonts w:ascii="Sylfaen" w:hAnsi="Sylfaen"/>
          <w:b/>
          <w:sz w:val="24"/>
          <w:szCs w:val="24"/>
        </w:rPr>
        <w:t xml:space="preserve"> </w:t>
      </w:r>
      <w:r w:rsidRPr="00C20E54">
        <w:rPr>
          <w:rFonts w:ascii="Sylfaen" w:hAnsi="Sylfaen"/>
          <w:b/>
          <w:sz w:val="24"/>
          <w:szCs w:val="24"/>
          <w:lang w:val="ka-GE"/>
        </w:rPr>
        <w:t>წლის</w:t>
      </w:r>
      <w:r w:rsidRPr="00C20E54">
        <w:rPr>
          <w:rFonts w:ascii="Sylfaen" w:hAnsi="Sylfaen"/>
          <w:b/>
          <w:sz w:val="24"/>
          <w:szCs w:val="24"/>
        </w:rPr>
        <w:t xml:space="preserve"> </w:t>
      </w:r>
      <w:r w:rsidRPr="00C20E54">
        <w:rPr>
          <w:rFonts w:ascii="Sylfaen" w:hAnsi="Sylfaen"/>
          <w:b/>
          <w:sz w:val="24"/>
          <w:szCs w:val="24"/>
          <w:lang w:val="ka-GE"/>
        </w:rPr>
        <w:t>„</w:t>
      </w:r>
      <w:r w:rsidRPr="00C20E54">
        <w:rPr>
          <w:rFonts w:ascii="Sylfaen" w:hAnsi="Sylfaen"/>
          <w:b/>
          <w:sz w:val="24"/>
          <w:szCs w:val="24"/>
        </w:rPr>
        <w:t xml:space="preserve"> </w:t>
      </w:r>
      <w:r w:rsidRPr="00C20E54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C20E54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C20E54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C20E54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C20E54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C20E54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20E54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C20E54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AD66C6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C20E54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C20E54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E000D6" w:rsidRDefault="008B4641" w:rsidP="00E000D6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390749" w:rsidRPr="00C20E54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E000D6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0F6272" w:rsidRPr="000F6272" w:rsidRDefault="000F627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0F6272" w:rsidRPr="000F6272" w:rsidRDefault="000F627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  <w:bookmarkStart w:id="1" w:name="_GoBack"/>
            <w:bookmarkEnd w:id="1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0F6272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5D2D52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დეპარტამენტის უფროსი</w:t>
            </w:r>
            <w:r w:rsidR="00390749" w:rsidRPr="00C20E54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5D2D52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1 (ერთი)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2A519B" w:rsidP="00A0044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11</w:t>
            </w:r>
            <w:r w:rsidR="005D2D52"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A00449">
              <w:rPr>
                <w:rFonts w:ascii="Sylfaen" w:hAnsi="Sylfaen"/>
                <w:sz w:val="24"/>
                <w:szCs w:val="24"/>
                <w:lang w:val="ka-GE"/>
              </w:rPr>
              <w:t>თერთმეტი</w:t>
            </w:r>
            <w:r w:rsidR="005D2D52" w:rsidRPr="00C20E54">
              <w:rPr>
                <w:rFonts w:ascii="Sylfaen" w:hAnsi="Sylfaen"/>
                <w:sz w:val="24"/>
                <w:szCs w:val="24"/>
                <w:lang w:val="ka-GE"/>
              </w:rPr>
              <w:t>) - მთავარი სპეციალისტი, უფროსი სპეციალისტი და სპეციალისტი</w:t>
            </w:r>
          </w:p>
        </w:tc>
      </w:tr>
      <w:tr w:rsidR="008B4641" w:rsidRPr="00C20E54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C20E54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5D2D52" w:rsidP="005D2D52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მთავარი სპეციალისტი</w:t>
            </w:r>
          </w:p>
        </w:tc>
      </w:tr>
      <w:tr w:rsidR="008B4641" w:rsidRPr="00C20E54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4C67EE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</w:t>
            </w:r>
            <w:r>
              <w:rPr>
                <w:rFonts w:ascii="Sylfaen" w:eastAsia="MS Gothic" w:hAnsi="Sylfaen"/>
                <w:sz w:val="24"/>
                <w:szCs w:val="24"/>
              </w:rPr>
              <w:t>0</w:t>
            </w: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0-18:</w:t>
            </w:r>
            <w:r>
              <w:rPr>
                <w:rFonts w:ascii="Sylfaen" w:eastAsia="MS Gothic" w:hAnsi="Sylfaen"/>
                <w:sz w:val="24"/>
                <w:szCs w:val="24"/>
              </w:rPr>
              <w:t>0</w:t>
            </w:r>
            <w:r w:rsidR="008B4641"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0</w:t>
            </w:r>
          </w:p>
          <w:p w:rsidR="008B4641" w:rsidRPr="00C20E54" w:rsidRDefault="008B4641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</w:tc>
      </w:tr>
      <w:tr w:rsidR="008B4641" w:rsidRPr="00C20E54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0E54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55623" w:rsidRDefault="00655623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r w:rsidRPr="00655623">
              <w:rPr>
                <w:rFonts w:ascii="Sylfaen" w:hAnsi="Sylfaen"/>
                <w:sz w:val="24"/>
                <w:szCs w:val="24"/>
              </w:rPr>
              <w:t>1600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ლარი</w:t>
            </w:r>
          </w:p>
        </w:tc>
      </w:tr>
      <w:tr w:rsidR="008B4641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თანამდებობის მიზანი</w:t>
            </w:r>
          </w:p>
        </w:tc>
      </w:tr>
      <w:tr w:rsidR="008B4641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428B6" w:rsidRDefault="00E428B6" w:rsidP="00E428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656580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656580">
              <w:rPr>
                <w:rFonts w:ascii="Sylfaen" w:hAnsi="Sylfaen"/>
                <w:sz w:val="24"/>
                <w:szCs w:val="24"/>
                <w:lang w:val="af-ZA"/>
              </w:rPr>
              <w:t xml:space="preserve"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წევრი</w:t>
            </w:r>
          </w:p>
          <w:p w:rsidR="00E428B6" w:rsidRDefault="00E428B6" w:rsidP="00E428B6">
            <w:pPr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,,რეფერალური მომსახურების სახელმწიფო პროგრამის“ ფარგლებში ოკუპირებულ ტერიტორიაზე მცხოვრებ მოქალაქეთათვის სამედიცინო დახმარების გაწევის შესახებ შესაბამისი გადაწყვეტილების მიღებ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ს 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მიზნით შექმნილი 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კომისი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ის</w:t>
            </w: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სპეციალური შემადგენლობ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ის წევრი.</w:t>
            </w:r>
          </w:p>
          <w:p w:rsidR="00E428B6" w:rsidRPr="00902F18" w:rsidRDefault="00E428B6" w:rsidP="00E428B6">
            <w:pPr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231A2C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,,რეფერალური მომსახურების სახელმწიფო პროგრამის“ ფარგლებში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განსახილველი დოკუმენტაციის განხილვა, ანალიზი და კომისიაზე წარდგენის უზრუნველყოფა </w:t>
            </w:r>
            <w:r w:rsidRPr="00902F18">
              <w:rPr>
                <w:rFonts w:ascii="Sylfaen" w:hAnsi="Sylfaen" w:cs="Sylfaen"/>
                <w:sz w:val="24"/>
                <w:szCs w:val="24"/>
                <w:lang w:val="ka-GE"/>
              </w:rPr>
              <w:t>მიმართვების ადმინისტრირების მოდულში</w:t>
            </w:r>
            <w:r w:rsidRPr="00902F18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.</w:t>
            </w:r>
          </w:p>
          <w:p w:rsidR="008B4641" w:rsidRPr="00C20E54" w:rsidRDefault="00E428B6" w:rsidP="00E428B6">
            <w:pPr>
              <w:jc w:val="both"/>
              <w:rPr>
                <w:rFonts w:ascii="Sylfaen" w:eastAsia="Arial Unicode MS" w:hAnsi="Sylfaen" w:cs="Arial Unicode MS"/>
                <w:b/>
                <w:sz w:val="24"/>
                <w:szCs w:val="24"/>
                <w:u w:color="000000"/>
                <w:bdr w:val="nil"/>
                <w:lang w:val="ka-GE"/>
              </w:rPr>
            </w:pP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კომისიის სხდომის ოქმების,  ანგარიშების მომზადებისა და სსიპ სოციალური მომსახურების სააგენტოსთვის გადაცემის ორგანიზება.</w:t>
            </w:r>
          </w:p>
        </w:tc>
      </w:tr>
      <w:tr w:rsidR="008B4641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C20E54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C20E54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B25E6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af-ZA"/>
              </w:rPr>
              <w:t>,,რეფერალური მომსახურების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“</w:t>
            </w:r>
            <w:r w:rsidRPr="00C20E5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ფარგლებში</w:t>
            </w:r>
            <w:r w:rsidRPr="00C20E54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</w:t>
            </w:r>
            <w:r w:rsidRPr="00C20E54">
              <w:rPr>
                <w:rFonts w:ascii="Sylfaen" w:hAnsi="Sylfaen"/>
                <w:sz w:val="24"/>
                <w:szCs w:val="24"/>
                <w:lang w:val="af-ZA"/>
              </w:rPr>
              <w:t xml:space="preserve">სამედიცინო  დახმარების გაწევის შესახებ გადაწყვეტილების მიღების მიზნით კომისიის შექმნისა და მისი საქმიანობის წესის განსაზღვრის შესახებ”  საქართველოს მთავრობის 2010 წლის 3 ნოემბრის №331 დადგენილების შესაბამისად შექმნილი კომისიის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წევრი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(საქ. შრომის, ჯანმრთელობისა და სოციალური დაცვის მინისტრის  2014 წლის 16 იანვრის N01-6/ო ობრძანება).</w:t>
            </w:r>
          </w:p>
          <w:p w:rsidR="005D2D52" w:rsidRPr="00C20E54" w:rsidRDefault="005D2D52" w:rsidP="00B25E67">
            <w:pPr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b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5D2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კომისიის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სხდომ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ებ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ზე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ექსპერტიზ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331-ე დადგენილებით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დადგენის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ორგანიზება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>;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5D2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</w:rPr>
              <w:lastRenderedPageBreak/>
              <w:t>„</w:t>
            </w:r>
            <w:proofErr w:type="spellStart"/>
            <w:proofErr w:type="gramStart"/>
            <w:r w:rsidRPr="00C20E54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სხვა სტრუქტურებისგან </w:t>
            </w:r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დამატებითი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მოძიებ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ის ორგანიზება</w:t>
            </w:r>
            <w:r w:rsidRPr="00C20E54">
              <w:rPr>
                <w:rFonts w:ascii="Sylfaen" w:hAnsi="Sylfaen" w:cs="Sylfaen"/>
                <w:sz w:val="24"/>
                <w:szCs w:val="24"/>
              </w:rPr>
              <w:t>.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(მუდმივი)</w:t>
            </w:r>
          </w:p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35277" w:rsidRPr="00D64C9A" w:rsidRDefault="00A35277" w:rsidP="00A352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ind w:firstLine="72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D64C9A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proofErr w:type="gram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ბაზის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შევსებ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D64C9A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რევიზი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D64C9A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უზუსტობების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D64C9A">
              <w:rPr>
                <w:rFonts w:ascii="Sylfaen" w:hAnsi="Sylfaen" w:cs="Sylfaen"/>
                <w:sz w:val="24"/>
                <w:szCs w:val="24"/>
              </w:rPr>
              <w:t>კორექცი</w:t>
            </w:r>
            <w:proofErr w:type="spellEnd"/>
            <w:r w:rsidRPr="00D64C9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კონტროლი მიმართვების ადმინისტრირების მოდულში </w:t>
            </w:r>
            <w:r w:rsidRPr="00D64C9A">
              <w:rPr>
                <w:rFonts w:ascii="Sylfaen" w:hAnsi="Sylfaen"/>
                <w:sz w:val="24"/>
                <w:szCs w:val="24"/>
                <w:lang w:val="ka-GE"/>
              </w:rPr>
              <w:t xml:space="preserve"> (მუდმივი).</w:t>
            </w:r>
          </w:p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კომისიური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ანალიზი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სხვადასხვა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ჭრილში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 კვარტალური და წლიური ანალიზის მომზადების ორგანიზება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5D2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sz w:val="24"/>
                <w:szCs w:val="24"/>
              </w:rPr>
            </w:pPr>
            <w:proofErr w:type="spellStart"/>
            <w:proofErr w:type="gramStart"/>
            <w:r w:rsidRPr="00C20E54">
              <w:rPr>
                <w:rFonts w:ascii="Sylfaen" w:hAnsi="Sylfaen" w:cs="Sylfaen"/>
                <w:sz w:val="24"/>
                <w:szCs w:val="24"/>
              </w:rPr>
              <w:t>ოკუპირებულ</w:t>
            </w:r>
            <w:proofErr w:type="spellEnd"/>
            <w:proofErr w:type="gram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ტერიტორიაზე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მცხოვრები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მოსახლეობისათვის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დაფინანსების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თაობაზე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აღნიშნულთან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შესაბამის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უწყებებთან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კოორდინაცია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>.</w:t>
            </w:r>
          </w:p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5D2D5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C20E54">
              <w:rPr>
                <w:rFonts w:ascii="Sylfaen" w:hAnsi="Sylfaen" w:cs="Sylfaen"/>
                <w:sz w:val="24"/>
                <w:szCs w:val="24"/>
              </w:rPr>
              <w:t>მოქალაქეებთან</w:t>
            </w:r>
            <w:proofErr w:type="spellEnd"/>
            <w:proofErr w:type="gram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ზეპირი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(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პირადი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სატელეფონო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)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კავშირი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საორგანიზაციო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შემავალ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საკითხებზე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</w:rPr>
              <w:t>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სამინიტროს დებულებით გათვალისწინებული სხვა საქმიანობები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D2D52" w:rsidRPr="00C20E54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D2D52" w:rsidRPr="00C20E54" w:rsidRDefault="005D2D52" w:rsidP="00B25E67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Times New Roman" w:hAnsi="Sylfaen"/>
                <w:sz w:val="24"/>
                <w:szCs w:val="24"/>
                <w:lang w:val="ka-GE"/>
              </w:rPr>
              <w:t>ააიპ საქართველოს სოლიდარობის ფონდის საქმიანობაში მონაწილეობა - კომისიის წევრი</w:t>
            </w:r>
          </w:p>
          <w:p w:rsidR="005D2D52" w:rsidRPr="00C20E54" w:rsidRDefault="005D2D52" w:rsidP="00B25E67">
            <w:pPr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C43E7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9F0090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5D2D52" w:rsidP="005D2D52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პრეზიდენტის ადმინიტრაცია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lastRenderedPageBreak/>
              <w:t>საქართველოს პარლამენტი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საქართველოს მთავრობის ადმინიტრაცია, სამინიტროები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სამედიცინო მომსახურების მიმწოდებელი დაწესებულებები  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სტრუქტურული ქვედანაყოფები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სამინისტროს სახელმწიფო კონტროლს დაქვემდებარებული საჯარო სამართლის იურიდიული პირები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eastAsia="Times New Roman" w:hAnsi="Sylfaen"/>
                <w:sz w:val="24"/>
                <w:szCs w:val="24"/>
                <w:lang w:val="ka-GE"/>
              </w:rPr>
              <w:t>აჭარის ა/რ ჯანმრთელობისა და სოციალური დაცვის სამინისტრო</w:t>
            </w:r>
          </w:p>
        </w:tc>
      </w:tr>
      <w:tr w:rsidR="005D2D52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D2D52" w:rsidRPr="00C20E54" w:rsidRDefault="005D2D52" w:rsidP="005C32E9">
            <w:pPr>
              <w:pStyle w:val="BodyA"/>
              <w:spacing w:line="276" w:lineRule="auto"/>
              <w:rPr>
                <w:rFonts w:ascii="Sylfaen" w:eastAsia="Sylfaen" w:hAnsi="Sylfaen"/>
                <w:sz w:val="24"/>
                <w:szCs w:val="24"/>
              </w:rPr>
            </w:pPr>
            <w:r w:rsidRPr="00C20E54">
              <w:rPr>
                <w:rFonts w:ascii="Sylfaen" w:eastAsia="Times New Roman" w:hAnsi="Sylfaen"/>
                <w:sz w:val="24"/>
                <w:szCs w:val="24"/>
                <w:lang w:val="ka-GE"/>
              </w:rPr>
              <w:t>სამხრეთ ოსეთის ადმინისტრაციის ჯანმრთელობის დაცვისა და სოციალური უზრუნვეყოფის სამსახური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5D2D52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Times New Roman" w:hAnsi="Sylfaen"/>
                <w:sz w:val="24"/>
                <w:szCs w:val="24"/>
                <w:lang w:val="ka-GE"/>
              </w:rPr>
              <w:t>ააიპ საქართველოს სოლიდარობის ფონდი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E038A4" w:rsidP="005C32E9">
            <w:pPr>
              <w:pStyle w:val="BodyA"/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Times New Roman" w:hAnsi="Sylfaen"/>
                <w:sz w:val="24"/>
                <w:szCs w:val="24"/>
                <w:lang w:val="ka-GE"/>
              </w:rPr>
              <w:t>არასამთავრობო ორგანიზაციები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9F0090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9F0090" w:rsidRPr="00C20E54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F0090" w:rsidRPr="00C20E54" w:rsidRDefault="004B4B1F" w:rsidP="004B4B1F">
            <w:pPr>
              <w:pStyle w:val="BodyA"/>
              <w:spacing w:line="360" w:lineRule="auto"/>
              <w:rPr>
                <w:rFonts w:ascii="Sylfaen" w:hAnsi="Sylfaen"/>
                <w:b/>
                <w:color w:val="auto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რეფერალური მომსახურების ფარგლებში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კომისი</w:t>
            </w:r>
            <w:proofErr w:type="spellEnd"/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C20E54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საქმიანობის შესახებ სხვადასხვა </w:t>
            </w:r>
            <w:r w:rsidRPr="00C20E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ინფორმაციების (ანგარიში, ანალიზი) ორგანიზება  და წარდგენა ხელმძღვანელობასთან (მინისტრი, მინისტრის მოადგილე) ყოველი სხდომის შემდეგ, კვარტალურად, წლიურად.</w:t>
            </w:r>
          </w:p>
        </w:tc>
      </w:tr>
    </w:tbl>
    <w:p w:rsidR="005D776B" w:rsidRPr="00C20E54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  <w:r w:rsidRPr="00C20E54">
        <w:rPr>
          <w:rFonts w:ascii="Sylfaen" w:hAnsi="Sylfaen"/>
          <w:b/>
          <w:szCs w:val="24"/>
          <w:lang w:val="ka-GE"/>
        </w:rPr>
        <w:tab/>
      </w:r>
    </w:p>
    <w:p w:rsidR="0074698E" w:rsidRPr="00C20E54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C20E54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C20E54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C20E54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C20E5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C20E5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C20E54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C20E54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C20E54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6F1747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6F1747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C20E54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0E54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C20E54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FF7D31" w:rsidP="00493D9A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493D9A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 ან საზოგადოებრივი ჯანდაცვა</w:t>
            </w:r>
          </w:p>
        </w:tc>
      </w:tr>
      <w:tr w:rsidR="00B313DF" w:rsidRPr="00C20E54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0E54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C20E54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C20E54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C20E54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C20E54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6F1747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124200" w:rsidP="0090074D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სერტიფიკატი</w:t>
            </w:r>
          </w:p>
        </w:tc>
      </w:tr>
      <w:tr w:rsidR="007275E6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ცოდნა</w:t>
            </w:r>
          </w:p>
        </w:tc>
      </w:tr>
      <w:tr w:rsidR="007275E6" w:rsidRPr="00C20E5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C20E54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C20E5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C20E54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C20E54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2B5720" w:rsidRPr="00C20E5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B5720" w:rsidRPr="00C20E54" w:rsidRDefault="002B5720" w:rsidP="002B5720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</w:rPr>
              <w:t>   </w:t>
            </w:r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C20E54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C20E54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,     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>;</w:t>
            </w:r>
            <w:r w:rsidRPr="00C20E54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>;</w:t>
            </w:r>
            <w:r w:rsidRPr="00C20E54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>;</w:t>
            </w:r>
          </w:p>
          <w:p w:rsidR="002B5720" w:rsidRPr="00C20E54" w:rsidRDefault="002B5720" w:rsidP="002B5720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C20E54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C20E54">
              <w:rPr>
                <w:rFonts w:ascii="Sylfaen" w:hAnsi="Sylfaen" w:cs="Sylfaen"/>
                <w:sz w:val="24"/>
                <w:szCs w:val="24"/>
              </w:rPr>
              <w:t xml:space="preserve">;  </w:t>
            </w:r>
          </w:p>
          <w:p w:rsidR="002B5720" w:rsidRPr="00C20E54" w:rsidRDefault="002B5720" w:rsidP="002B5720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C20E54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B5720" w:rsidRPr="00C20E54" w:rsidRDefault="002B5720" w:rsidP="002B5720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B5720" w:rsidRPr="00C20E54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26835" w:rsidRDefault="002B5720" w:rsidP="002B5720">
            <w:pPr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</w:rPr>
              <w:t xml:space="preserve">  </w:t>
            </w:r>
            <w:proofErr w:type="spellStart"/>
            <w:r w:rsidRPr="00C20E54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526835" w:rsidRDefault="00526835" w:rsidP="00526835">
            <w:pPr>
              <w:jc w:val="both"/>
              <w:rPr>
                <w:rFonts w:ascii="Sylfaen" w:hAnsi="Sylfaen"/>
                <w:lang w:val="ka-GE"/>
              </w:rPr>
            </w:pPr>
            <w:r w:rsidRPr="000D3CAF">
              <w:rPr>
                <w:rFonts w:ascii="Sylfaen" w:hAnsi="Sylfaen" w:cs="Sylfaen"/>
              </w:rPr>
              <w:t>„</w:t>
            </w:r>
            <w:proofErr w:type="spellStart"/>
            <w:r w:rsidRPr="000D3CAF">
              <w:rPr>
                <w:rFonts w:ascii="Sylfaen" w:hAnsi="Sylfaen" w:cs="Sylfaen"/>
              </w:rPr>
              <w:t>რეფერალური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მომსახურების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“ </w:t>
            </w:r>
            <w:proofErr w:type="spellStart"/>
            <w:r w:rsidRPr="000D3CAF">
              <w:rPr>
                <w:rFonts w:ascii="Sylfaen" w:hAnsi="Sylfaen" w:cs="Sylfaen"/>
              </w:rPr>
              <w:t>ფარგლებში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სამედიცინო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დახმარების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გაწევის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შესახებ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გადაწყვეტილების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მიღების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მიზნით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Pr="000D3CAF">
              <w:rPr>
                <w:rFonts w:ascii="Sylfaen" w:hAnsi="Sylfaen" w:cs="Sylfaen"/>
              </w:rPr>
              <w:t>კომისიის</w:t>
            </w:r>
            <w:proofErr w:type="spellEnd"/>
            <w:r w:rsidRPr="000D3CAF"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 შექმნისა და მისი საქმიანობის წესის განსაზღვრის შესახებ’ </w:t>
            </w:r>
            <w:r w:rsidRPr="003C28B4">
              <w:rPr>
                <w:rFonts w:ascii="Sylfaen" w:hAnsi="Sylfaen"/>
                <w:lang w:val="ka-GE"/>
              </w:rPr>
              <w:t xml:space="preserve">საქართველოს </w:t>
            </w:r>
            <w:proofErr w:type="spellStart"/>
            <w:r w:rsidRPr="003C28B4">
              <w:rPr>
                <w:rFonts w:ascii="Sylfaen" w:hAnsi="Sylfaen"/>
              </w:rPr>
              <w:t>მთავრობის</w:t>
            </w:r>
            <w:proofErr w:type="spellEnd"/>
            <w:r w:rsidRPr="003C28B4">
              <w:rPr>
                <w:rFonts w:ascii="Sylfaen" w:hAnsi="Sylfaen"/>
              </w:rPr>
              <w:t xml:space="preserve">  2010 </w:t>
            </w:r>
            <w:proofErr w:type="spellStart"/>
            <w:r w:rsidRPr="003C28B4">
              <w:rPr>
                <w:rFonts w:ascii="Sylfaen" w:hAnsi="Sylfaen"/>
              </w:rPr>
              <w:t>წლის</w:t>
            </w:r>
            <w:proofErr w:type="spellEnd"/>
            <w:r w:rsidRPr="003C28B4">
              <w:rPr>
                <w:rFonts w:ascii="Sylfaen" w:hAnsi="Sylfaen"/>
              </w:rPr>
              <w:t xml:space="preserve"> 3 </w:t>
            </w:r>
            <w:proofErr w:type="spellStart"/>
            <w:r w:rsidRPr="003C28B4">
              <w:rPr>
                <w:rFonts w:ascii="Sylfaen" w:hAnsi="Sylfaen"/>
              </w:rPr>
              <w:t>ნოემბრის</w:t>
            </w:r>
            <w:proofErr w:type="spellEnd"/>
            <w:r w:rsidRPr="003C28B4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№331 დადგენილება;</w:t>
            </w:r>
          </w:p>
          <w:p w:rsidR="00526835" w:rsidRDefault="00526835" w:rsidP="00526835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- </w:t>
            </w:r>
            <w:r w:rsidRPr="001A2044">
              <w:rPr>
                <w:rFonts w:ascii="Sylfaen" w:hAnsi="Sylfaen" w:cs="Sylfaen"/>
                <w:bCs/>
                <w:lang w:val="ka-GE"/>
              </w:rPr>
              <w:t>,,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და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1A2044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სამინისტროს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დებულების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დამტკიცების</w:t>
            </w:r>
            <w:proofErr w:type="spellEnd"/>
            <w:r w:rsidRPr="001A2044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1A2044">
              <w:rPr>
                <w:rFonts w:ascii="Sylfaen" w:hAnsi="Sylfaen" w:cs="Sylfaen"/>
                <w:bCs/>
              </w:rPr>
              <w:t>შესახებ</w:t>
            </w:r>
            <w:proofErr w:type="spellEnd"/>
            <w:r w:rsidRPr="001A2044">
              <w:rPr>
                <w:rFonts w:ascii="Sylfaen" w:hAnsi="Sylfaen" w:cs="Sylfaen"/>
                <w:bCs/>
                <w:lang w:val="ka-GE"/>
              </w:rPr>
              <w:t>“ საქართველოს მთავრობის 2005წლის 31 დეკემბრის N249 დადგენილება</w:t>
            </w:r>
            <w:r>
              <w:rPr>
                <w:rFonts w:ascii="Sylfaen" w:hAnsi="Sylfaen" w:cs="Sylfaen"/>
                <w:bCs/>
                <w:lang w:val="ka-GE"/>
              </w:rPr>
              <w:t>;</w:t>
            </w:r>
            <w:r w:rsidR="002B5720" w:rsidRPr="00C20E54">
              <w:rPr>
                <w:rFonts w:ascii="Sylfaen" w:hAnsi="Sylfaen"/>
                <w:sz w:val="24"/>
                <w:szCs w:val="24"/>
              </w:rPr>
              <w:br/>
              <w:t>  - ,,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lastRenderedPageBreak/>
              <w:t>მთავრობის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2B5720" w:rsidRPr="00C20E54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>;</w:t>
            </w:r>
            <w:r w:rsidR="002B5720" w:rsidRPr="00C20E54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მოსახლეობის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გასატარებელი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" -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2009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9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დეკემბრის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№218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დადგენილება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>;</w:t>
            </w:r>
            <w:r w:rsidR="002B5720" w:rsidRPr="00C20E54">
              <w:rPr>
                <w:rFonts w:ascii="Sylfaen" w:hAnsi="Sylfaen"/>
                <w:sz w:val="24"/>
                <w:szCs w:val="24"/>
              </w:rPr>
              <w:br/>
              <w:t>    - „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სახელმწიფო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პროგრამების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ფარგლებში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0-5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ჩათვლით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ბავშვების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, 60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ქალების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65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ზემოთ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მამაკაცების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(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საპენსიო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ასაკის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მოსახლეობა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),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სტუდენტების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ბავშვთა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მკვეთრად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გამოხატული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შეზღუდული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შესაძლებლობის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მქონე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პირთა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ჯანმრთელობის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დაზღვევის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გასატარებელი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ღონისძიებებისა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სადაზღვევო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ვაუჩერის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პირობების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განსაზღვრის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2012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7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მაისის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№165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2B5720" w:rsidRPr="00C20E54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>;</w:t>
            </w:r>
            <w:r w:rsidR="002B5720" w:rsidRPr="00C20E54">
              <w:rPr>
                <w:rFonts w:ascii="Sylfaen" w:hAnsi="Sylfaen"/>
                <w:sz w:val="24"/>
                <w:szCs w:val="24"/>
              </w:rPr>
              <w:br/>
              <w:t>   - ,,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საყოველთაო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ჯანდაცვაზე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გადასვლის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მიზნით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გასატარებელ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ზოგიერთ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ღონისძიებათა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“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2013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21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თებერვლის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 xml:space="preserve"> №36 </w:t>
            </w:r>
            <w:proofErr w:type="spellStart"/>
            <w:r w:rsidR="002B5720" w:rsidRPr="00C20E54">
              <w:rPr>
                <w:rFonts w:ascii="Sylfaen" w:hAnsi="Sylfaen"/>
                <w:sz w:val="24"/>
                <w:szCs w:val="24"/>
              </w:rPr>
              <w:t>დადგენილებ</w:t>
            </w:r>
            <w:r w:rsidR="002B5720" w:rsidRPr="00C20E54">
              <w:rPr>
                <w:rFonts w:ascii="Sylfaen" w:hAnsi="Sylfaen" w:cs="Sylfaen"/>
                <w:sz w:val="24"/>
                <w:szCs w:val="24"/>
              </w:rPr>
              <w:t>ა</w:t>
            </w:r>
            <w:proofErr w:type="spellEnd"/>
            <w:r w:rsidR="002B5720" w:rsidRPr="00C20E54">
              <w:rPr>
                <w:rFonts w:ascii="Sylfaen" w:hAnsi="Sylfaen"/>
                <w:sz w:val="24"/>
                <w:szCs w:val="24"/>
              </w:rPr>
              <w:t>;</w:t>
            </w:r>
            <w:r w:rsidR="002B5720" w:rsidRPr="00C20E54">
              <w:rPr>
                <w:rFonts w:ascii="Sylfaen" w:hAnsi="Sylfaen"/>
                <w:sz w:val="24"/>
                <w:szCs w:val="24"/>
              </w:rPr>
              <w:br/>
            </w:r>
            <w:r w:rsidRPr="00141FCA">
              <w:t xml:space="preserve">   - </w:t>
            </w:r>
            <w:r w:rsidRPr="002E081F">
              <w:rPr>
                <w:rFonts w:ascii="Sylfaen" w:hAnsi="Sylfaen"/>
              </w:rPr>
              <w:t xml:space="preserve">2017  </w:t>
            </w:r>
            <w:proofErr w:type="spellStart"/>
            <w:r w:rsidRPr="002E081F">
              <w:rPr>
                <w:rFonts w:ascii="Sylfaen" w:hAnsi="Sylfaen"/>
              </w:rPr>
              <w:t>წლის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ჯანმრთელობის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დაცვის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სახელმწიფო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პროგრამების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დამტკიცების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შესახებ</w:t>
            </w:r>
            <w:proofErr w:type="spellEnd"/>
            <w:r w:rsidRPr="002E081F">
              <w:rPr>
                <w:rFonts w:ascii="Sylfaen" w:hAnsi="Sylfaen"/>
              </w:rPr>
              <w:t xml:space="preserve">" </w:t>
            </w:r>
            <w:proofErr w:type="spellStart"/>
            <w:r w:rsidRPr="002E081F">
              <w:rPr>
                <w:rFonts w:ascii="Sylfaen" w:hAnsi="Sylfaen"/>
              </w:rPr>
              <w:t>საქართველოს</w:t>
            </w:r>
            <w:proofErr w:type="spellEnd"/>
            <w:r w:rsidRPr="002E081F">
              <w:rPr>
                <w:rFonts w:ascii="Sylfaen" w:hAnsi="Sylfaen"/>
              </w:rPr>
              <w:t xml:space="preserve"> </w:t>
            </w:r>
            <w:proofErr w:type="spellStart"/>
            <w:r w:rsidRPr="002E081F">
              <w:rPr>
                <w:rFonts w:ascii="Sylfaen" w:hAnsi="Sylfaen"/>
              </w:rPr>
              <w:t>მთავრობის</w:t>
            </w:r>
            <w:proofErr w:type="spellEnd"/>
            <w:r w:rsidRPr="002E081F">
              <w:rPr>
                <w:rFonts w:ascii="Sylfaen" w:hAnsi="Sylfaen"/>
              </w:rPr>
              <w:t xml:space="preserve"> 2016 </w:t>
            </w:r>
            <w:proofErr w:type="spellStart"/>
            <w:r w:rsidRPr="002E081F">
              <w:rPr>
                <w:rFonts w:ascii="Sylfaen" w:hAnsi="Sylfaen"/>
              </w:rPr>
              <w:t>წლის</w:t>
            </w:r>
            <w:proofErr w:type="spellEnd"/>
            <w:r w:rsidRPr="002E081F">
              <w:rPr>
                <w:rFonts w:ascii="Sylfaen" w:hAnsi="Sylfaen"/>
              </w:rPr>
              <w:t xml:space="preserve"> 30 </w:t>
            </w:r>
            <w:proofErr w:type="spellStart"/>
            <w:r w:rsidRPr="002E081F">
              <w:rPr>
                <w:rFonts w:ascii="Sylfaen" w:hAnsi="Sylfaen"/>
              </w:rPr>
              <w:t>დეკემბრის</w:t>
            </w:r>
            <w:proofErr w:type="spellEnd"/>
            <w:r w:rsidRPr="002E081F">
              <w:rPr>
                <w:rFonts w:ascii="Sylfaen" w:hAnsi="Sylfaen"/>
              </w:rPr>
              <w:t xml:space="preserve"> №638 </w:t>
            </w:r>
            <w:proofErr w:type="spellStart"/>
            <w:r w:rsidRPr="002E081F">
              <w:rPr>
                <w:rFonts w:ascii="Sylfaen" w:hAnsi="Sylfaen"/>
              </w:rPr>
              <w:t>დადგენილება</w:t>
            </w:r>
            <w:proofErr w:type="spellEnd"/>
            <w:r w:rsidRPr="002E081F">
              <w:rPr>
                <w:rFonts w:ascii="Sylfaen" w:hAnsi="Sylfaen"/>
              </w:rPr>
              <w:t>.</w:t>
            </w:r>
          </w:p>
          <w:p w:rsidR="002B5720" w:rsidRPr="00A9674D" w:rsidRDefault="002B5720" w:rsidP="00A9674D">
            <w:pPr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</w:rPr>
              <w:lastRenderedPageBreak/>
              <w:br/>
              <w:t xml:space="preserve">     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>მინისტრის</w:t>
            </w:r>
            <w:proofErr w:type="spellEnd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>ბრძანებ</w:t>
            </w:r>
            <w:proofErr w:type="spellEnd"/>
            <w:r w:rsidR="00A9674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ები</w:t>
            </w:r>
            <w:r w:rsidRPr="00C20E54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2B5720" w:rsidRPr="00A9674D" w:rsidRDefault="00A9674D" w:rsidP="00A9674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sz w:val="24"/>
                <w:szCs w:val="24"/>
              </w:rPr>
            </w:pPr>
            <w:r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-</w:t>
            </w:r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,,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სამინისტროს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სტრუქტურული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ქვედანაყოფების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დებულებების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დამტკიცების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შესახებ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“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საქართველოს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შრომის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,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ჯანმრთელობისა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და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სოციალური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დაცვის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მინისტრის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2015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წლის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6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იანვრი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ს </w:t>
            </w:r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 xml:space="preserve"> №01-1/ნ</w:t>
            </w:r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="002B5720" w:rsidRPr="00C20E54">
              <w:rPr>
                <w:rFonts w:ascii="Sylfaen" w:hAnsi="Sylfaen" w:cs="Sylfaen"/>
                <w:bCs/>
                <w:sz w:val="24"/>
                <w:szCs w:val="24"/>
              </w:rPr>
              <w:t>ბრძანება</w:t>
            </w:r>
            <w:proofErr w:type="spellEnd"/>
            <w:r w:rsidR="002B5720" w:rsidRPr="00C20E54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2B5720" w:rsidRPr="00C20E54" w:rsidRDefault="00526835" w:rsidP="00A9674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41FCA">
              <w:t xml:space="preserve">- </w:t>
            </w:r>
            <w:r w:rsidRPr="00737DCE">
              <w:rPr>
                <w:rFonts w:ascii="Sylfaen" w:hAnsi="Sylfaen"/>
                <w:lang w:val="ka-GE"/>
              </w:rPr>
              <w:t xml:space="preserve">,,რეფერალური მომსახურების“ ფარგლებში </w:t>
            </w:r>
            <w:r>
              <w:rPr>
                <w:rFonts w:ascii="Sylfaen" w:hAnsi="Sylfaen"/>
                <w:lang w:val="ka-GE"/>
              </w:rPr>
              <w:t>შ</w:t>
            </w:r>
            <w:r w:rsidRPr="00737DCE">
              <w:rPr>
                <w:rFonts w:ascii="Sylfaen" w:hAnsi="Sylfaen"/>
                <w:lang w:val="ka-GE"/>
              </w:rPr>
              <w:t xml:space="preserve">ესაბამისი სამედიცინო დახმარების გაწევის შესახებ გადაწყვეტილების მიღების მიზნით კომისიის სემადგენლობის განსაზღვრისა და </w:t>
            </w:r>
            <w:r>
              <w:rPr>
                <w:rFonts w:ascii="Sylfaen" w:hAnsi="Sylfaen"/>
                <w:lang w:val="ka-GE"/>
              </w:rPr>
              <w:t xml:space="preserve">მუშაობის ორგანიზაციულ-ტექნიკური </w:t>
            </w:r>
            <w:r w:rsidRPr="00737DCE">
              <w:rPr>
                <w:rFonts w:ascii="Sylfaen" w:hAnsi="Sylfaen"/>
                <w:lang w:val="ka-GE"/>
              </w:rPr>
              <w:t>ღონისძიებების უზრუნველყოფის შესახებ“ საქართველოს შრომის, ჯანმრთელობისა და სოციალური დაცვის მინისტრის 2017წლის 06 თებერვლის N01-34/ო ბრძანება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2B5720" w:rsidRPr="00C20E54" w:rsidRDefault="002B5720" w:rsidP="002B5720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6F7B8F" w:rsidRPr="00C20E54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C20E54" w:rsidRDefault="006F7B8F" w:rsidP="006F7B8F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7B8F" w:rsidRPr="00C20E54" w:rsidRDefault="006F7B8F" w:rsidP="006F7B8F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7D276F" w:rsidRPr="00C20E54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7D276F" w:rsidRPr="00C20E54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7D276F" w:rsidRPr="00C20E54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7D276F" w:rsidRPr="00C20E54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7D276F" w:rsidRPr="00C20E54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7D276F" w:rsidRPr="00C20E54" w:rsidRDefault="007D276F" w:rsidP="007D276F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7D276F" w:rsidRPr="00C20E54" w:rsidRDefault="007D276F" w:rsidP="002B5720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</w:t>
            </w:r>
            <w:r w:rsidR="002B5720" w:rsidRPr="00C20E54">
              <w:rPr>
                <w:rFonts w:ascii="Sylfaen" w:eastAsia="MS Gothic" w:hAnsi="Sylfaen"/>
                <w:sz w:val="24"/>
                <w:szCs w:val="24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C20E54" w:rsidRPr="00C20E54">
              <w:rPr>
                <w:rFonts w:ascii="Sylfaen" w:eastAsia="MS Gothic" w:hAnsi="Sylfaen"/>
                <w:sz w:val="24"/>
                <w:szCs w:val="24"/>
              </w:rPr>
              <w:t>INTERNET</w:t>
            </w:r>
          </w:p>
        </w:tc>
      </w:tr>
      <w:tr w:rsidR="007D276F" w:rsidRPr="00C20E54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D276F" w:rsidRPr="00C20E54" w:rsidRDefault="007D276F" w:rsidP="007D276F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893007" w:rsidRPr="00C20E54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ქართული  (მშობლიური)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    ინგლისური   </w:t>
            </w:r>
            <w:r w:rsidRPr="00C20E5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</w:rPr>
              <w:t>A1</w:t>
            </w:r>
          </w:p>
          <w:p w:rsidR="00893007" w:rsidRPr="00C20E54" w:rsidRDefault="00893007" w:rsidP="00893007">
            <w:pPr>
              <w:spacing w:before="1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    რუსული  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C20E54">
              <w:rPr>
                <w:rFonts w:ascii="Sylfaen" w:hAnsi="Sylfaen"/>
                <w:sz w:val="24"/>
                <w:szCs w:val="24"/>
              </w:rPr>
              <w:t>A1</w:t>
            </w:r>
          </w:p>
        </w:tc>
      </w:tr>
      <w:tr w:rsidR="00893007" w:rsidRPr="00C20E54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93007" w:rsidRPr="00C20E54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893007" w:rsidRPr="00C20E54" w:rsidRDefault="00893007" w:rsidP="00893007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93007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893007" w:rsidRPr="00C20E54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C20E54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C20E5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893007" w:rsidRPr="00C20E54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893007" w:rsidRPr="00C20E54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1E3FE8" w:rsidP="001E3FE8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C20E54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1E3FE8" w:rsidP="00893007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C20E54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893007" w:rsidRPr="00C20E54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C20E54" w:rsidP="00893007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თეორიული, პრაქტიკული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685C91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C20E54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C20E54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C20E54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893007" w:rsidRPr="00C20E54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C20E54" w:rsidP="00893007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eastAsia="MS Gothic" w:hAnsi="Sylfaen"/>
                <w:sz w:val="24"/>
                <w:szCs w:val="24"/>
              </w:rPr>
              <w:t xml:space="preserve">3 - 5 </w:t>
            </w:r>
            <w:proofErr w:type="spellStart"/>
            <w:r w:rsidRPr="00C20E54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4F55EF" w:rsidP="00893007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893007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C20E54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C20E54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893007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0E54" w:rsidRPr="00C20E54" w:rsidRDefault="00C20E54" w:rsidP="00C20E54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C20E54" w:rsidRPr="00C20E54" w:rsidRDefault="00C20E54" w:rsidP="00C20E5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ინფორმაციის/ მონაცემთა ანალიზის უნარს</w:t>
            </w:r>
          </w:p>
          <w:p w:rsidR="00893007" w:rsidRPr="00C20E54" w:rsidRDefault="00C20E54" w:rsidP="00C20E54">
            <w:pPr>
              <w:pStyle w:val="ListParagraph"/>
              <w:numPr>
                <w:ilvl w:val="0"/>
                <w:numId w:val="14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893007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თანამდებობის ფარდობითი ღირებულება</w:t>
            </w:r>
          </w:p>
        </w:tc>
      </w:tr>
      <w:tr w:rsidR="00893007" w:rsidRPr="00C20E54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93007" w:rsidRPr="00C20E54" w:rsidRDefault="00893007" w:rsidP="00893007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20E54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ინტეგრირებული ქულა:</w:t>
            </w:r>
          </w:p>
        </w:tc>
      </w:tr>
    </w:tbl>
    <w:p w:rsidR="00127851" w:rsidRPr="00C20E54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C20E54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36148B" w:rsidRPr="0036148B" w:rsidRDefault="0036148B" w:rsidP="0036148B">
      <w:pPr>
        <w:pStyle w:val="BodyA"/>
        <w:tabs>
          <w:tab w:val="left" w:pos="1290"/>
        </w:tabs>
        <w:jc w:val="both"/>
        <w:rPr>
          <w:color w:val="auto"/>
          <w:sz w:val="24"/>
          <w:szCs w:val="24"/>
        </w:rPr>
      </w:pPr>
      <w:r w:rsidRPr="0036148B">
        <w:rPr>
          <w:color w:val="auto"/>
          <w:sz w:val="24"/>
          <w:szCs w:val="24"/>
          <w:lang w:val="ka-GE"/>
        </w:rPr>
        <w:t>უშუალო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ხელმძღვანელის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სახელი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და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გვარი</w:t>
      </w:r>
      <w:r w:rsidRPr="0036148B">
        <w:rPr>
          <w:color w:val="auto"/>
          <w:sz w:val="24"/>
          <w:szCs w:val="24"/>
        </w:rPr>
        <w:t xml:space="preserve">:    </w:t>
      </w:r>
      <w:r w:rsidRPr="0036148B">
        <w:rPr>
          <w:color w:val="auto"/>
          <w:sz w:val="24"/>
          <w:szCs w:val="24"/>
          <w:lang w:val="ka-GE"/>
        </w:rPr>
        <w:t>მარინა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დარახველიძე</w:t>
      </w:r>
    </w:p>
    <w:p w:rsidR="0036148B" w:rsidRPr="0036148B" w:rsidRDefault="0036148B" w:rsidP="0036148B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36148B">
        <w:rPr>
          <w:color w:val="auto"/>
          <w:sz w:val="24"/>
          <w:szCs w:val="24"/>
          <w:lang w:val="ka-GE"/>
        </w:rPr>
        <w:t>უშუალო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ხელმძღვანელის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თანამდებობა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და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სტრუქტურული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ერთეული</w:t>
      </w:r>
      <w:r w:rsidRPr="0036148B">
        <w:rPr>
          <w:color w:val="auto"/>
          <w:sz w:val="24"/>
          <w:szCs w:val="24"/>
          <w:lang w:val="ka-GE"/>
        </w:rPr>
        <w:t>:</w:t>
      </w:r>
    </w:p>
    <w:p w:rsidR="0036148B" w:rsidRPr="0036148B" w:rsidRDefault="0036148B" w:rsidP="0036148B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36148B">
        <w:rPr>
          <w:color w:val="auto"/>
          <w:sz w:val="24"/>
          <w:szCs w:val="24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ჯანმრთელიბის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დაცვის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დეპარტამენტი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უფროსი</w:t>
      </w:r>
    </w:p>
    <w:p w:rsidR="0036148B" w:rsidRPr="0036148B" w:rsidRDefault="0036148B" w:rsidP="0036148B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</w:p>
    <w:p w:rsidR="0036148B" w:rsidRPr="0036148B" w:rsidRDefault="0036148B" w:rsidP="0036148B">
      <w:pPr>
        <w:pStyle w:val="BodyA"/>
        <w:jc w:val="both"/>
        <w:rPr>
          <w:color w:val="auto"/>
          <w:sz w:val="24"/>
          <w:szCs w:val="24"/>
          <w:lang w:val="ka-GE"/>
        </w:rPr>
      </w:pPr>
      <w:r w:rsidRPr="0036148B">
        <w:rPr>
          <w:color w:val="auto"/>
          <w:sz w:val="24"/>
          <w:szCs w:val="24"/>
          <w:lang w:val="ka-GE"/>
        </w:rPr>
        <w:t>ხელმოწერა</w:t>
      </w:r>
      <w:r w:rsidRPr="0036148B">
        <w:rPr>
          <w:color w:val="auto"/>
          <w:sz w:val="24"/>
          <w:szCs w:val="24"/>
        </w:rPr>
        <w:t>:</w:t>
      </w:r>
      <w:r w:rsidRPr="0036148B">
        <w:rPr>
          <w:color w:val="auto"/>
          <w:sz w:val="24"/>
          <w:szCs w:val="24"/>
          <w:lang w:val="ka-GE"/>
        </w:rPr>
        <w:t xml:space="preserve">  </w:t>
      </w:r>
      <w:r w:rsidRPr="0036148B">
        <w:rPr>
          <w:color w:val="auto"/>
          <w:sz w:val="24"/>
          <w:szCs w:val="24"/>
          <w:lang w:val="ka-GE"/>
        </w:rPr>
        <w:t>მარინა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  <w:lang w:val="ka-GE"/>
        </w:rPr>
        <w:t>დარახველიძე</w:t>
      </w:r>
      <w:r w:rsidRPr="0036148B">
        <w:rPr>
          <w:color w:val="auto"/>
          <w:sz w:val="24"/>
          <w:szCs w:val="24"/>
        </w:rPr>
        <w:tab/>
      </w:r>
    </w:p>
    <w:p w:rsidR="0036148B" w:rsidRPr="0036148B" w:rsidRDefault="0036148B" w:rsidP="0036148B">
      <w:pPr>
        <w:pStyle w:val="BodyA"/>
        <w:jc w:val="both"/>
        <w:rPr>
          <w:color w:val="auto"/>
          <w:sz w:val="24"/>
          <w:szCs w:val="24"/>
          <w:lang w:val="ka-GE"/>
        </w:rPr>
      </w:pPr>
      <w:r w:rsidRPr="0036148B">
        <w:rPr>
          <w:color w:val="auto"/>
          <w:sz w:val="24"/>
          <w:szCs w:val="24"/>
        </w:rPr>
        <w:tab/>
      </w:r>
      <w:r w:rsidRPr="0036148B">
        <w:rPr>
          <w:color w:val="auto"/>
          <w:sz w:val="24"/>
          <w:szCs w:val="24"/>
        </w:rPr>
        <w:tab/>
      </w:r>
      <w:r w:rsidRPr="0036148B">
        <w:rPr>
          <w:color w:val="auto"/>
          <w:sz w:val="24"/>
          <w:szCs w:val="24"/>
          <w:lang w:val="ka-GE"/>
        </w:rPr>
        <w:t xml:space="preserve">                              </w:t>
      </w:r>
    </w:p>
    <w:p w:rsidR="0036148B" w:rsidRPr="0036148B" w:rsidRDefault="0036148B" w:rsidP="0036148B">
      <w:pPr>
        <w:pStyle w:val="BodyA"/>
        <w:jc w:val="both"/>
        <w:rPr>
          <w:color w:val="auto"/>
          <w:sz w:val="24"/>
          <w:szCs w:val="24"/>
          <w:lang w:val="ka-GE"/>
        </w:rPr>
      </w:pPr>
      <w:r w:rsidRPr="0036148B">
        <w:rPr>
          <w:color w:val="auto"/>
          <w:sz w:val="24"/>
          <w:szCs w:val="24"/>
          <w:lang w:val="ka-GE"/>
        </w:rPr>
        <w:t>თარიღი</w:t>
      </w:r>
      <w:r w:rsidRPr="0036148B">
        <w:rPr>
          <w:color w:val="auto"/>
          <w:sz w:val="24"/>
          <w:szCs w:val="24"/>
          <w:lang w:val="ka-GE"/>
        </w:rPr>
        <w:t xml:space="preserve"> </w:t>
      </w:r>
      <w:r w:rsidRPr="0036148B">
        <w:rPr>
          <w:color w:val="auto"/>
          <w:sz w:val="24"/>
          <w:szCs w:val="24"/>
        </w:rPr>
        <w:t xml:space="preserve">: </w:t>
      </w:r>
      <w:r w:rsidRPr="0036148B">
        <w:rPr>
          <w:color w:val="auto"/>
          <w:sz w:val="24"/>
          <w:szCs w:val="24"/>
          <w:lang w:val="ka-GE"/>
        </w:rPr>
        <w:t>0</w:t>
      </w:r>
      <w:r w:rsidR="00C335DB">
        <w:rPr>
          <w:color w:val="auto"/>
          <w:sz w:val="24"/>
          <w:szCs w:val="24"/>
          <w:lang w:val="ka-GE"/>
        </w:rPr>
        <w:t>7</w:t>
      </w:r>
      <w:r w:rsidRPr="0036148B">
        <w:rPr>
          <w:color w:val="auto"/>
          <w:sz w:val="24"/>
          <w:szCs w:val="24"/>
          <w:lang w:val="ka-GE"/>
        </w:rPr>
        <w:t>.06.2017</w:t>
      </w:r>
      <w:r w:rsidRPr="0036148B">
        <w:rPr>
          <w:color w:val="auto"/>
          <w:sz w:val="24"/>
          <w:szCs w:val="24"/>
          <w:lang w:val="ka-GE"/>
        </w:rPr>
        <w:t>წელი</w:t>
      </w:r>
    </w:p>
    <w:p w:rsidR="003C05E0" w:rsidRPr="00C20E54" w:rsidRDefault="003C05E0" w:rsidP="0036148B">
      <w:pPr>
        <w:pStyle w:val="BodyText"/>
        <w:tabs>
          <w:tab w:val="left" w:pos="4536"/>
        </w:tabs>
        <w:jc w:val="left"/>
        <w:rPr>
          <w:rFonts w:ascii="Sylfaen" w:hAnsi="Sylfaen"/>
          <w:sz w:val="24"/>
          <w:szCs w:val="24"/>
        </w:rPr>
      </w:pPr>
    </w:p>
    <w:sectPr w:rsidR="003C05E0" w:rsidRPr="00C20E54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B0D"/>
    <w:multiLevelType w:val="hybridMultilevel"/>
    <w:tmpl w:val="22FEAB90"/>
    <w:lvl w:ilvl="0" w:tplc="15D01B92">
      <w:start w:val="4"/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215240"/>
    <w:multiLevelType w:val="hybridMultilevel"/>
    <w:tmpl w:val="1C16E888"/>
    <w:lvl w:ilvl="0" w:tplc="74BCD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3"/>
  </w:num>
  <w:num w:numId="6">
    <w:abstractNumId w:val="8"/>
  </w:num>
  <w:num w:numId="7">
    <w:abstractNumId w:val="5"/>
  </w:num>
  <w:num w:numId="8">
    <w:abstractNumId w:val="12"/>
  </w:num>
  <w:num w:numId="9">
    <w:abstractNumId w:val="7"/>
  </w:num>
  <w:num w:numId="10">
    <w:abstractNumId w:val="11"/>
  </w:num>
  <w:num w:numId="11">
    <w:abstractNumId w:val="14"/>
  </w:num>
  <w:num w:numId="12">
    <w:abstractNumId w:val="0"/>
  </w:num>
  <w:num w:numId="13">
    <w:abstractNumId w:val="10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6272"/>
    <w:rsid w:val="000F7F4D"/>
    <w:rsid w:val="00101F88"/>
    <w:rsid w:val="00124200"/>
    <w:rsid w:val="00127851"/>
    <w:rsid w:val="00140295"/>
    <w:rsid w:val="0014563E"/>
    <w:rsid w:val="00155873"/>
    <w:rsid w:val="0016142B"/>
    <w:rsid w:val="001639C2"/>
    <w:rsid w:val="001E3FE8"/>
    <w:rsid w:val="001F5341"/>
    <w:rsid w:val="002041EC"/>
    <w:rsid w:val="002A519B"/>
    <w:rsid w:val="002B5720"/>
    <w:rsid w:val="003050A0"/>
    <w:rsid w:val="00332E5E"/>
    <w:rsid w:val="00340A2C"/>
    <w:rsid w:val="00341D75"/>
    <w:rsid w:val="0035750B"/>
    <w:rsid w:val="0036148B"/>
    <w:rsid w:val="00390749"/>
    <w:rsid w:val="003A5F01"/>
    <w:rsid w:val="003A69E6"/>
    <w:rsid w:val="003B257E"/>
    <w:rsid w:val="003C05E0"/>
    <w:rsid w:val="00410BC1"/>
    <w:rsid w:val="004460B4"/>
    <w:rsid w:val="004666A2"/>
    <w:rsid w:val="00493D9A"/>
    <w:rsid w:val="004A14D0"/>
    <w:rsid w:val="004A6D77"/>
    <w:rsid w:val="004B4B1F"/>
    <w:rsid w:val="004B5F77"/>
    <w:rsid w:val="004C67EE"/>
    <w:rsid w:val="004F55EF"/>
    <w:rsid w:val="00526835"/>
    <w:rsid w:val="00531671"/>
    <w:rsid w:val="005C32E9"/>
    <w:rsid w:val="005D2D52"/>
    <w:rsid w:val="005D35CF"/>
    <w:rsid w:val="005D5CDB"/>
    <w:rsid w:val="005D776B"/>
    <w:rsid w:val="00655623"/>
    <w:rsid w:val="00685C91"/>
    <w:rsid w:val="006A06CE"/>
    <w:rsid w:val="006C54B7"/>
    <w:rsid w:val="006F1747"/>
    <w:rsid w:val="006F7B8F"/>
    <w:rsid w:val="007275E6"/>
    <w:rsid w:val="0074698E"/>
    <w:rsid w:val="00765DB6"/>
    <w:rsid w:val="00776486"/>
    <w:rsid w:val="00790C3C"/>
    <w:rsid w:val="007D276F"/>
    <w:rsid w:val="00861CD0"/>
    <w:rsid w:val="008639C3"/>
    <w:rsid w:val="00884ED7"/>
    <w:rsid w:val="00893007"/>
    <w:rsid w:val="008B4641"/>
    <w:rsid w:val="008D2B69"/>
    <w:rsid w:val="0090074D"/>
    <w:rsid w:val="009110BB"/>
    <w:rsid w:val="009534ED"/>
    <w:rsid w:val="0095539B"/>
    <w:rsid w:val="00962D44"/>
    <w:rsid w:val="009722EE"/>
    <w:rsid w:val="009856E3"/>
    <w:rsid w:val="009E42F5"/>
    <w:rsid w:val="009F0090"/>
    <w:rsid w:val="00A00449"/>
    <w:rsid w:val="00A1618E"/>
    <w:rsid w:val="00A246A4"/>
    <w:rsid w:val="00A35277"/>
    <w:rsid w:val="00A507BB"/>
    <w:rsid w:val="00A9674D"/>
    <w:rsid w:val="00AA69E6"/>
    <w:rsid w:val="00AC1DDE"/>
    <w:rsid w:val="00AD66C6"/>
    <w:rsid w:val="00B313DF"/>
    <w:rsid w:val="00B56A23"/>
    <w:rsid w:val="00C20E54"/>
    <w:rsid w:val="00C335DB"/>
    <w:rsid w:val="00CE7DB0"/>
    <w:rsid w:val="00D1703E"/>
    <w:rsid w:val="00D17C78"/>
    <w:rsid w:val="00D83364"/>
    <w:rsid w:val="00DB3C17"/>
    <w:rsid w:val="00E000D6"/>
    <w:rsid w:val="00E035B4"/>
    <w:rsid w:val="00E038A4"/>
    <w:rsid w:val="00E05CF9"/>
    <w:rsid w:val="00E1292D"/>
    <w:rsid w:val="00E423BA"/>
    <w:rsid w:val="00E428B6"/>
    <w:rsid w:val="00E73C5C"/>
    <w:rsid w:val="00E8550E"/>
    <w:rsid w:val="00EA3706"/>
    <w:rsid w:val="00EC6E07"/>
    <w:rsid w:val="00EE5D2A"/>
    <w:rsid w:val="00EF279F"/>
    <w:rsid w:val="00F12B90"/>
    <w:rsid w:val="00F330D3"/>
    <w:rsid w:val="00F67286"/>
    <w:rsid w:val="00FB04ED"/>
    <w:rsid w:val="00FB7BEB"/>
    <w:rsid w:val="00FD6ED3"/>
    <w:rsid w:val="00FE1C08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5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748B0-2EA3-4B1E-BFB2-B01BB0A67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9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108</cp:revision>
  <cp:lastPrinted>2017-06-07T11:27:00Z</cp:lastPrinted>
  <dcterms:created xsi:type="dcterms:W3CDTF">2015-05-22T17:38:00Z</dcterms:created>
  <dcterms:modified xsi:type="dcterms:W3CDTF">2017-10-27T13:48:00Z</dcterms:modified>
</cp:coreProperties>
</file>